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E9" w:rsidRDefault="00D951E9" w:rsidP="00D951E9">
      <w:pPr>
        <w:pStyle w:val="ConsPlusNormal"/>
        <w:jc w:val="right"/>
        <w:outlineLvl w:val="1"/>
      </w:pPr>
      <w:r>
        <w:t>Приложение 4</w:t>
      </w:r>
    </w:p>
    <w:p w:rsidR="00D951E9" w:rsidRDefault="00D951E9" w:rsidP="00D951E9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2.4.2.2821-10</w:t>
      </w:r>
    </w:p>
    <w:p w:rsidR="00D951E9" w:rsidRDefault="00D951E9" w:rsidP="00D951E9">
      <w:pPr>
        <w:pStyle w:val="ConsPlusNormal"/>
        <w:ind w:firstLine="540"/>
        <w:jc w:val="both"/>
      </w:pPr>
    </w:p>
    <w:p w:rsidR="00D951E9" w:rsidRDefault="00D951E9" w:rsidP="00D951E9">
      <w:pPr>
        <w:pStyle w:val="ConsPlusTitle"/>
        <w:jc w:val="center"/>
      </w:pPr>
      <w:bookmarkStart w:id="0" w:name="Par1332"/>
      <w:bookmarkEnd w:id="0"/>
      <w:r>
        <w:t>РЕКОМЕНДУЕМЫЙ КОМПЛЕКС УПРАЖНЕНИЙ</w:t>
      </w:r>
    </w:p>
    <w:p w:rsidR="00D951E9" w:rsidRDefault="00D951E9" w:rsidP="00D951E9">
      <w:pPr>
        <w:pStyle w:val="ConsPlusTitle"/>
        <w:jc w:val="center"/>
      </w:pPr>
      <w:r>
        <w:t>ФИЗКУЛЬТУРНЫХ МИНУТОК (ФМ)</w:t>
      </w:r>
    </w:p>
    <w:p w:rsidR="00D951E9" w:rsidRDefault="00D951E9" w:rsidP="00D951E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951E9" w:rsidTr="00D442C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51E9" w:rsidRDefault="00D951E9" w:rsidP="00D442C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951E9" w:rsidRDefault="00D951E9" w:rsidP="00D442C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Изменений N 3, утв. Постановлением Главного государственного</w:t>
            </w:r>
            <w:proofErr w:type="gramEnd"/>
          </w:p>
          <w:p w:rsidR="00D951E9" w:rsidRDefault="00D951E9" w:rsidP="00D442C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D951E9" w:rsidRDefault="00D951E9" w:rsidP="00D951E9">
      <w:pPr>
        <w:pStyle w:val="ConsPlusNormal"/>
        <w:ind w:firstLine="540"/>
        <w:jc w:val="both"/>
      </w:pPr>
    </w:p>
    <w:p w:rsidR="00D951E9" w:rsidRDefault="00D951E9" w:rsidP="00D951E9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D951E9" w:rsidRDefault="00D951E9" w:rsidP="00D951E9">
      <w:pPr>
        <w:pStyle w:val="ConsPlusNormal"/>
        <w:ind w:firstLine="540"/>
        <w:jc w:val="both"/>
      </w:pPr>
    </w:p>
    <w:p w:rsidR="00D951E9" w:rsidRDefault="00D951E9" w:rsidP="00D951E9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D951E9" w:rsidRDefault="00D951E9" w:rsidP="00D951E9">
      <w:pPr>
        <w:pStyle w:val="ConsPlusNormal"/>
        <w:ind w:firstLine="540"/>
        <w:jc w:val="both"/>
      </w:pPr>
    </w:p>
    <w:p w:rsidR="00D951E9" w:rsidRDefault="00D951E9" w:rsidP="00D951E9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D951E9" w:rsidRDefault="00D951E9" w:rsidP="00D951E9">
      <w:pPr>
        <w:pStyle w:val="ConsPlusNormal"/>
        <w:ind w:firstLine="540"/>
        <w:jc w:val="both"/>
      </w:pPr>
    </w:p>
    <w:p w:rsidR="00D951E9" w:rsidRDefault="00D951E9" w:rsidP="00D951E9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 xml:space="preserve">3. И.п. - стойка ноги врозь. 1 - 2 - наклон вперед, правая рука скользит вдоль ноги вниз, левая, сгибаясь, вдоль тела вверх. 3 - 4 - и.п., 5 - 8 - то же в другую сторону. </w:t>
      </w:r>
      <w:r>
        <w:lastRenderedPageBreak/>
        <w:t>Повторить 6 - 8 раз. Темп средний.</w:t>
      </w:r>
    </w:p>
    <w:p w:rsidR="00D951E9" w:rsidRDefault="00D951E9" w:rsidP="00D951E9">
      <w:pPr>
        <w:pStyle w:val="ConsPlusNormal"/>
        <w:ind w:firstLine="540"/>
        <w:jc w:val="both"/>
      </w:pPr>
    </w:p>
    <w:p w:rsidR="00D951E9" w:rsidRDefault="00D951E9" w:rsidP="00D951E9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proofErr w:type="gramStart"/>
      <w: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D951E9" w:rsidRDefault="00D951E9" w:rsidP="00D951E9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 xml:space="preserve">1. Упражнения для улучшения мозгового кровообращения. </w:t>
      </w:r>
      <w:proofErr w:type="gramStart"/>
      <w: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>
        <w:t xml:space="preserve"> Повторить 4 - 6 раз. Темп медленный.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 xml:space="preserve">2. Упражнения для снятия утомления с мелких мышц кисти. И.п. </w:t>
      </w:r>
      <w:proofErr w:type="gramStart"/>
      <w:r>
        <w:t>-с</w:t>
      </w:r>
      <w:proofErr w:type="gramEnd"/>
      <w: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D951E9" w:rsidRDefault="00D951E9" w:rsidP="00D951E9">
      <w:pPr>
        <w:pStyle w:val="ConsPlusNormal"/>
        <w:spacing w:before="240"/>
        <w:ind w:firstLine="540"/>
        <w:jc w:val="both"/>
      </w:pPr>
      <w:r>
        <w:t xml:space="preserve">4. Упражнение для мобилизации внимания. </w:t>
      </w:r>
      <w:proofErr w:type="gramStart"/>
      <w: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</w:t>
      </w:r>
      <w:proofErr w:type="gramStart"/>
      <w:r>
        <w:t>-с</w:t>
      </w:r>
      <w:proofErr w:type="gramEnd"/>
      <w:r>
        <w:t>редний, 4 - 5 - быстрый, 6 - медленный.</w:t>
      </w:r>
    </w:p>
    <w:p w:rsidR="00D951E9" w:rsidRDefault="00D951E9" w:rsidP="00D951E9">
      <w:pPr>
        <w:pStyle w:val="ConsPlusNormal"/>
        <w:ind w:firstLine="540"/>
        <w:jc w:val="both"/>
      </w:pPr>
    </w:p>
    <w:p w:rsidR="003F6632" w:rsidRDefault="003F6632"/>
    <w:sectPr w:rsidR="003F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1E9"/>
    <w:rsid w:val="003F6632"/>
    <w:rsid w:val="00D9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51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2020-04-05T09:35:00Z</dcterms:created>
  <dcterms:modified xsi:type="dcterms:W3CDTF">2020-04-05T09:35:00Z</dcterms:modified>
</cp:coreProperties>
</file>